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4BC" w:rsidRPr="00EB74BC" w:rsidRDefault="00EB74BC" w:rsidP="00EB74BC">
      <w:pPr>
        <w:ind w:firstLine="567"/>
        <w:jc w:val="center"/>
        <w:rPr>
          <w:rFonts w:ascii="Segoe Print" w:hAnsi="Segoe Print" w:cs="Times New Roman"/>
          <w:b/>
          <w:color w:val="FF0000"/>
          <w:sz w:val="28"/>
          <w:szCs w:val="28"/>
        </w:rPr>
      </w:pPr>
      <w:r w:rsidRPr="00EB74BC">
        <w:rPr>
          <w:rFonts w:ascii="Segoe Print" w:hAnsi="Segoe Print" w:cs="Times New Roman"/>
          <w:b/>
          <w:color w:val="FF0000"/>
          <w:sz w:val="28"/>
          <w:szCs w:val="28"/>
        </w:rPr>
        <w:t>Презентация по теме «Электромагнитная индукция»</w:t>
      </w:r>
    </w:p>
    <w:p w:rsidR="00EB74BC" w:rsidRPr="00EB74BC" w:rsidRDefault="00EB74BC" w:rsidP="00EB74BC">
      <w:pPr>
        <w:ind w:firstLine="567"/>
        <w:jc w:val="center"/>
        <w:rPr>
          <w:rFonts w:ascii="Segoe Print" w:hAnsi="Segoe Print" w:cs="Times New Roman"/>
          <w:b/>
          <w:color w:val="FF0000"/>
          <w:sz w:val="28"/>
          <w:szCs w:val="28"/>
        </w:rPr>
      </w:pPr>
      <w:r w:rsidRPr="00EB74BC">
        <w:rPr>
          <w:rFonts w:ascii="Segoe Print" w:hAnsi="Segoe Print" w:cs="Times New Roman"/>
          <w:b/>
          <w:color w:val="FF0000"/>
          <w:sz w:val="28"/>
          <w:szCs w:val="28"/>
        </w:rPr>
        <w:t>(создана в рамках МК по озвучиванию презентаций)</w:t>
      </w:r>
    </w:p>
    <w:p w:rsidR="00EB74BC" w:rsidRPr="00EB74BC" w:rsidRDefault="00EB74BC" w:rsidP="00EB74BC">
      <w:pPr>
        <w:ind w:left="4111"/>
        <w:jc w:val="center"/>
        <w:rPr>
          <w:rFonts w:ascii="Segoe Print" w:hAnsi="Segoe Print" w:cs="Times New Roman"/>
          <w:b/>
          <w:color w:val="002060"/>
          <w:sz w:val="24"/>
          <w:szCs w:val="28"/>
        </w:rPr>
      </w:pPr>
      <w:r w:rsidRPr="00EB74BC">
        <w:rPr>
          <w:rFonts w:ascii="Segoe Print" w:hAnsi="Segoe Print" w:cs="Times New Roman"/>
          <w:b/>
          <w:color w:val="002060"/>
          <w:sz w:val="24"/>
          <w:szCs w:val="28"/>
        </w:rPr>
        <w:t>Автор: Шамарина Татьяна Николаевна,</w:t>
      </w:r>
    </w:p>
    <w:p w:rsidR="00EB74BC" w:rsidRPr="00EB74BC" w:rsidRDefault="00EB74BC" w:rsidP="00EB74BC">
      <w:pPr>
        <w:ind w:left="4111"/>
        <w:jc w:val="center"/>
        <w:rPr>
          <w:rFonts w:ascii="Segoe Print" w:hAnsi="Segoe Print" w:cs="Times New Roman"/>
          <w:b/>
          <w:color w:val="002060"/>
          <w:sz w:val="24"/>
          <w:szCs w:val="28"/>
        </w:rPr>
      </w:pPr>
      <w:r w:rsidRPr="00EB74BC">
        <w:rPr>
          <w:rFonts w:ascii="Segoe Print" w:hAnsi="Segoe Print" w:cs="Times New Roman"/>
          <w:b/>
          <w:color w:val="002060"/>
          <w:sz w:val="24"/>
          <w:szCs w:val="28"/>
        </w:rPr>
        <w:t>учитель физики, информатики и ИКТ</w:t>
      </w:r>
    </w:p>
    <w:p w:rsidR="00EB74BC" w:rsidRPr="00EB74BC" w:rsidRDefault="00EB74BC" w:rsidP="00EB74BC">
      <w:pPr>
        <w:ind w:left="4111"/>
        <w:jc w:val="center"/>
        <w:rPr>
          <w:rFonts w:ascii="Segoe Print" w:hAnsi="Segoe Print" w:cs="Times New Roman"/>
          <w:b/>
          <w:color w:val="002060"/>
          <w:sz w:val="24"/>
          <w:szCs w:val="28"/>
        </w:rPr>
      </w:pPr>
      <w:r w:rsidRPr="00EB74BC">
        <w:rPr>
          <w:rFonts w:ascii="Segoe Print" w:hAnsi="Segoe Print" w:cs="Times New Roman"/>
          <w:b/>
          <w:color w:val="002060"/>
          <w:sz w:val="24"/>
          <w:szCs w:val="28"/>
        </w:rPr>
        <w:t>(Калужская область)</w:t>
      </w:r>
    </w:p>
    <w:p w:rsidR="00F809F5" w:rsidRPr="00EB74BC" w:rsidRDefault="00F809F5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sz w:val="28"/>
        </w:rPr>
        <w:t xml:space="preserve">Презентация по теме «Электромагнитная индукция» предназначена для учащихся 9 класса. </w:t>
      </w:r>
    </w:p>
    <w:p w:rsidR="00F809F5" w:rsidRPr="00EB74BC" w:rsidRDefault="00F809F5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sz w:val="28"/>
        </w:rPr>
        <w:t xml:space="preserve">Т.к. презентация содержит макросы и </w:t>
      </w:r>
      <w:r w:rsidRPr="00EB74BC">
        <w:rPr>
          <w:rFonts w:ascii="Times New Roman" w:hAnsi="Times New Roman" w:cs="Times New Roman"/>
          <w:sz w:val="28"/>
          <w:lang w:val="en-US"/>
        </w:rPr>
        <w:t>flash</w:t>
      </w:r>
      <w:r w:rsidRPr="00EB74BC">
        <w:rPr>
          <w:rFonts w:ascii="Times New Roman" w:hAnsi="Times New Roman" w:cs="Times New Roman"/>
          <w:sz w:val="28"/>
        </w:rPr>
        <w:t>-объекты, то при её открытии будет выведено предупреждение системы безопасности (если отключен запуск активного содержимого), необходимо разрешить запуск макросов, выбрав «Параметры» - «Включить содержимое».</w:t>
      </w:r>
    </w:p>
    <w:p w:rsidR="00F809F5" w:rsidRPr="00EB74BC" w:rsidRDefault="00F809F5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sz w:val="28"/>
        </w:rPr>
        <w:t>Презентация содержит теоретический материал, историческую справку об откр</w:t>
      </w:r>
      <w:r w:rsidRPr="00EB74BC">
        <w:rPr>
          <w:rFonts w:ascii="Times New Roman" w:hAnsi="Times New Roman" w:cs="Times New Roman"/>
          <w:sz w:val="28"/>
        </w:rPr>
        <w:t>ы</w:t>
      </w:r>
      <w:r w:rsidRPr="00EB74BC">
        <w:rPr>
          <w:rFonts w:ascii="Times New Roman" w:hAnsi="Times New Roman" w:cs="Times New Roman"/>
          <w:sz w:val="28"/>
        </w:rPr>
        <w:t>тии явления ЭМИ, з</w:t>
      </w:r>
      <w:r w:rsidR="00EB74BC" w:rsidRPr="00EB74BC">
        <w:rPr>
          <w:rFonts w:ascii="Times New Roman" w:hAnsi="Times New Roman" w:cs="Times New Roman"/>
          <w:sz w:val="28"/>
        </w:rPr>
        <w:t>адачи с выбором вариантов ответа</w:t>
      </w:r>
      <w:r w:rsidRPr="00EB74BC">
        <w:rPr>
          <w:rFonts w:ascii="Times New Roman" w:hAnsi="Times New Roman" w:cs="Times New Roman"/>
          <w:sz w:val="28"/>
        </w:rPr>
        <w:t xml:space="preserve"> и тест из 5 вопросов на закре</w:t>
      </w:r>
      <w:r w:rsidRPr="00EB74BC">
        <w:rPr>
          <w:rFonts w:ascii="Times New Roman" w:hAnsi="Times New Roman" w:cs="Times New Roman"/>
          <w:sz w:val="28"/>
        </w:rPr>
        <w:t>п</w:t>
      </w:r>
      <w:r w:rsidRPr="00EB74BC">
        <w:rPr>
          <w:rFonts w:ascii="Times New Roman" w:hAnsi="Times New Roman" w:cs="Times New Roman"/>
          <w:sz w:val="28"/>
        </w:rPr>
        <w:t>ление.</w:t>
      </w:r>
    </w:p>
    <w:p w:rsidR="004865F8" w:rsidRPr="00EB74BC" w:rsidRDefault="004865F8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sz w:val="28"/>
        </w:rPr>
        <w:t>С любого слайда можно перейти в меню. В любой момент можно заве</w:t>
      </w:r>
      <w:r w:rsidR="00F45351" w:rsidRPr="00EB74BC">
        <w:rPr>
          <w:rFonts w:ascii="Times New Roman" w:hAnsi="Times New Roman" w:cs="Times New Roman"/>
          <w:sz w:val="28"/>
        </w:rPr>
        <w:t>ршить раб</w:t>
      </w:r>
      <w:r w:rsidR="00F45351" w:rsidRPr="00EB74BC">
        <w:rPr>
          <w:rFonts w:ascii="Times New Roman" w:hAnsi="Times New Roman" w:cs="Times New Roman"/>
          <w:sz w:val="28"/>
        </w:rPr>
        <w:t>о</w:t>
      </w:r>
      <w:r w:rsidR="00F45351" w:rsidRPr="00EB74BC">
        <w:rPr>
          <w:rFonts w:ascii="Times New Roman" w:hAnsi="Times New Roman" w:cs="Times New Roman"/>
          <w:sz w:val="28"/>
        </w:rPr>
        <w:t>ту с презентацией (на слайдах размещена соответствующая кнопка).</w:t>
      </w:r>
    </w:p>
    <w:p w:rsidR="004865F8" w:rsidRPr="00EB74BC" w:rsidRDefault="00F809F5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sz w:val="28"/>
        </w:rPr>
        <w:t xml:space="preserve">В </w:t>
      </w:r>
      <w:r w:rsidRPr="00EB74BC">
        <w:rPr>
          <w:rFonts w:ascii="Times New Roman" w:hAnsi="Times New Roman" w:cs="Times New Roman"/>
          <w:i/>
          <w:sz w:val="28"/>
          <w:u w:val="single"/>
        </w:rPr>
        <w:t>теоретической части</w:t>
      </w:r>
      <w:r w:rsidRPr="00EB74BC">
        <w:rPr>
          <w:rFonts w:ascii="Times New Roman" w:hAnsi="Times New Roman" w:cs="Times New Roman"/>
          <w:sz w:val="28"/>
        </w:rPr>
        <w:t xml:space="preserve"> на двух слайдах размещены </w:t>
      </w:r>
      <w:r w:rsidRPr="00EB74BC">
        <w:rPr>
          <w:rFonts w:ascii="Times New Roman" w:hAnsi="Times New Roman" w:cs="Times New Roman"/>
          <w:sz w:val="28"/>
          <w:lang w:val="en-US"/>
        </w:rPr>
        <w:t>flash</w:t>
      </w:r>
      <w:r w:rsidRPr="00EB74BC">
        <w:rPr>
          <w:rFonts w:ascii="Times New Roman" w:hAnsi="Times New Roman" w:cs="Times New Roman"/>
          <w:sz w:val="28"/>
        </w:rPr>
        <w:t>-</w:t>
      </w:r>
      <w:r w:rsidR="004865F8" w:rsidRPr="00EB74BC">
        <w:rPr>
          <w:rFonts w:ascii="Times New Roman" w:hAnsi="Times New Roman" w:cs="Times New Roman"/>
          <w:sz w:val="28"/>
        </w:rPr>
        <w:t>объекты.</w:t>
      </w:r>
    </w:p>
    <w:p w:rsidR="004865F8" w:rsidRPr="00EB74BC" w:rsidRDefault="004865F8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b/>
          <w:sz w:val="28"/>
        </w:rPr>
        <w:t>3 слайд.</w:t>
      </w:r>
      <w:r w:rsidRPr="00EB74BC">
        <w:rPr>
          <w:rFonts w:ascii="Times New Roman" w:hAnsi="Times New Roman" w:cs="Times New Roman"/>
          <w:sz w:val="28"/>
        </w:rPr>
        <w:t xml:space="preserve"> Если не воспроизводится содержимое, то щёлкнуть правой кнопкой м</w:t>
      </w:r>
      <w:r w:rsidRPr="00EB74BC">
        <w:rPr>
          <w:rFonts w:ascii="Times New Roman" w:hAnsi="Times New Roman" w:cs="Times New Roman"/>
          <w:sz w:val="28"/>
        </w:rPr>
        <w:t>ы</w:t>
      </w:r>
      <w:r w:rsidRPr="00EB74BC">
        <w:rPr>
          <w:rFonts w:ascii="Times New Roman" w:hAnsi="Times New Roman" w:cs="Times New Roman"/>
          <w:sz w:val="28"/>
        </w:rPr>
        <w:t>ши по объекту и выбрать «Воспроизвести».</w:t>
      </w:r>
    </w:p>
    <w:p w:rsidR="00F809F5" w:rsidRPr="00EB74BC" w:rsidRDefault="004865F8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b/>
          <w:sz w:val="28"/>
        </w:rPr>
        <w:t>5 слайд.</w:t>
      </w:r>
      <w:r w:rsidRPr="00EB74BC">
        <w:rPr>
          <w:rFonts w:ascii="Times New Roman" w:hAnsi="Times New Roman" w:cs="Times New Roman"/>
          <w:sz w:val="28"/>
        </w:rPr>
        <w:t xml:space="preserve"> Если система безопасности предупреждает о наличии встроенного с</w:t>
      </w:r>
      <w:r w:rsidRPr="00EB74BC">
        <w:rPr>
          <w:rFonts w:ascii="Times New Roman" w:hAnsi="Times New Roman" w:cs="Times New Roman"/>
          <w:sz w:val="28"/>
        </w:rPr>
        <w:t>о</w:t>
      </w:r>
      <w:r w:rsidRPr="00EB74BC">
        <w:rPr>
          <w:rFonts w:ascii="Times New Roman" w:hAnsi="Times New Roman" w:cs="Times New Roman"/>
          <w:sz w:val="28"/>
        </w:rPr>
        <w:t>держимого, то выбрать «</w:t>
      </w:r>
      <w:r w:rsidR="00F809F5" w:rsidRPr="00EB74BC">
        <w:rPr>
          <w:rFonts w:ascii="Times New Roman" w:hAnsi="Times New Roman" w:cs="Times New Roman"/>
          <w:sz w:val="28"/>
        </w:rPr>
        <w:t>Я знаю это содержимое, разрешить его воспроизведение</w:t>
      </w:r>
      <w:r w:rsidRPr="00EB74BC">
        <w:rPr>
          <w:rFonts w:ascii="Times New Roman" w:hAnsi="Times New Roman" w:cs="Times New Roman"/>
          <w:sz w:val="28"/>
        </w:rPr>
        <w:t>»</w:t>
      </w:r>
      <w:r w:rsidR="00F809F5" w:rsidRPr="00EB74BC">
        <w:rPr>
          <w:rFonts w:ascii="Times New Roman" w:hAnsi="Times New Roman" w:cs="Times New Roman"/>
          <w:sz w:val="28"/>
        </w:rPr>
        <w:t>.</w:t>
      </w:r>
    </w:p>
    <w:p w:rsidR="004865F8" w:rsidRPr="00EB74BC" w:rsidRDefault="004865F8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i/>
          <w:sz w:val="28"/>
          <w:u w:val="single"/>
        </w:rPr>
        <w:t xml:space="preserve">Историческая справка </w:t>
      </w:r>
      <w:r w:rsidRPr="00EB74BC">
        <w:rPr>
          <w:rFonts w:ascii="Times New Roman" w:hAnsi="Times New Roman" w:cs="Times New Roman"/>
          <w:sz w:val="28"/>
        </w:rPr>
        <w:t xml:space="preserve">содержит триггеры, гиперссылки, </w:t>
      </w:r>
      <w:r w:rsidR="00F45351" w:rsidRPr="00EB74BC">
        <w:rPr>
          <w:rFonts w:ascii="Times New Roman" w:hAnsi="Times New Roman" w:cs="Times New Roman"/>
          <w:sz w:val="28"/>
        </w:rPr>
        <w:t>«говорящего» героя.</w:t>
      </w:r>
    </w:p>
    <w:p w:rsidR="00F45351" w:rsidRPr="00EB74BC" w:rsidRDefault="00F45351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i/>
          <w:sz w:val="28"/>
          <w:u w:val="single"/>
        </w:rPr>
        <w:t>За</w:t>
      </w:r>
      <w:r w:rsidR="00EB74BC" w:rsidRPr="00EB74BC">
        <w:rPr>
          <w:rFonts w:ascii="Times New Roman" w:hAnsi="Times New Roman" w:cs="Times New Roman"/>
          <w:i/>
          <w:sz w:val="28"/>
          <w:u w:val="single"/>
        </w:rPr>
        <w:t>дачи с выбором вариантов ответа</w:t>
      </w:r>
      <w:r w:rsidRPr="00EB74BC">
        <w:rPr>
          <w:rFonts w:ascii="Times New Roman" w:hAnsi="Times New Roman" w:cs="Times New Roman"/>
          <w:i/>
          <w:sz w:val="28"/>
          <w:u w:val="single"/>
        </w:rPr>
        <w:t>.</w:t>
      </w:r>
      <w:r w:rsidRPr="00EB74BC">
        <w:rPr>
          <w:rFonts w:ascii="Times New Roman" w:hAnsi="Times New Roman" w:cs="Times New Roman"/>
          <w:sz w:val="28"/>
        </w:rPr>
        <w:t xml:space="preserve"> Внизу каждой задачи можно узнать пр</w:t>
      </w:r>
      <w:r w:rsidRPr="00EB74BC">
        <w:rPr>
          <w:rFonts w:ascii="Times New Roman" w:hAnsi="Times New Roman" w:cs="Times New Roman"/>
          <w:sz w:val="28"/>
        </w:rPr>
        <w:t>а</w:t>
      </w:r>
      <w:r w:rsidRPr="00EB74BC">
        <w:rPr>
          <w:rFonts w:ascii="Times New Roman" w:hAnsi="Times New Roman" w:cs="Times New Roman"/>
          <w:sz w:val="28"/>
        </w:rPr>
        <w:t>вильный вариант ответа для проверки. В любой момент можно вернуться к любой з</w:t>
      </w:r>
      <w:r w:rsidRPr="00EB74BC">
        <w:rPr>
          <w:rFonts w:ascii="Times New Roman" w:hAnsi="Times New Roman" w:cs="Times New Roman"/>
          <w:sz w:val="28"/>
        </w:rPr>
        <w:t>а</w:t>
      </w:r>
      <w:r w:rsidRPr="00EB74BC">
        <w:rPr>
          <w:rFonts w:ascii="Times New Roman" w:hAnsi="Times New Roman" w:cs="Times New Roman"/>
          <w:sz w:val="28"/>
        </w:rPr>
        <w:t>даче (по гиперссылкам).</w:t>
      </w:r>
    </w:p>
    <w:p w:rsidR="00F45351" w:rsidRDefault="00F45351" w:rsidP="00EB74B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EB74BC">
        <w:rPr>
          <w:rFonts w:ascii="Times New Roman" w:hAnsi="Times New Roman" w:cs="Times New Roman"/>
          <w:i/>
          <w:sz w:val="28"/>
          <w:u w:val="single"/>
        </w:rPr>
        <w:t xml:space="preserve">Тест. </w:t>
      </w:r>
      <w:r w:rsidRPr="00EB74BC">
        <w:rPr>
          <w:rFonts w:ascii="Times New Roman" w:hAnsi="Times New Roman" w:cs="Times New Roman"/>
          <w:sz w:val="28"/>
        </w:rPr>
        <w:t xml:space="preserve">Тест создан и использованием </w:t>
      </w:r>
      <w:r w:rsidRPr="00EB74BC">
        <w:rPr>
          <w:rFonts w:ascii="Times New Roman" w:hAnsi="Times New Roman" w:cs="Times New Roman"/>
          <w:sz w:val="28"/>
          <w:lang w:val="en-US"/>
        </w:rPr>
        <w:t>VBA</w:t>
      </w:r>
      <w:r w:rsidRPr="00EB74BC">
        <w:rPr>
          <w:rFonts w:ascii="Times New Roman" w:hAnsi="Times New Roman" w:cs="Times New Roman"/>
          <w:sz w:val="28"/>
        </w:rPr>
        <w:t>. Он содержит 4 задания с одним вар</w:t>
      </w:r>
      <w:r w:rsidRPr="00EB74BC">
        <w:rPr>
          <w:rFonts w:ascii="Times New Roman" w:hAnsi="Times New Roman" w:cs="Times New Roman"/>
          <w:sz w:val="28"/>
        </w:rPr>
        <w:t>и</w:t>
      </w:r>
      <w:r w:rsidRPr="00EB74BC">
        <w:rPr>
          <w:rFonts w:ascii="Times New Roman" w:hAnsi="Times New Roman" w:cs="Times New Roman"/>
          <w:sz w:val="28"/>
        </w:rPr>
        <w:t>антом ответа</w:t>
      </w:r>
      <w:r w:rsidR="00EB74BC" w:rsidRPr="00EB74BC">
        <w:rPr>
          <w:rFonts w:ascii="Times New Roman" w:hAnsi="Times New Roman" w:cs="Times New Roman"/>
          <w:sz w:val="28"/>
        </w:rPr>
        <w:t xml:space="preserve"> и задание с множественным выбором. В конце выполнения теста выв</w:t>
      </w:r>
      <w:r w:rsidR="00EB74BC" w:rsidRPr="00EB74BC">
        <w:rPr>
          <w:rFonts w:ascii="Times New Roman" w:hAnsi="Times New Roman" w:cs="Times New Roman"/>
          <w:sz w:val="28"/>
        </w:rPr>
        <w:t>о</w:t>
      </w:r>
      <w:r w:rsidR="00EB74BC" w:rsidRPr="00EB74BC">
        <w:rPr>
          <w:rFonts w:ascii="Times New Roman" w:hAnsi="Times New Roman" w:cs="Times New Roman"/>
          <w:sz w:val="28"/>
        </w:rPr>
        <w:t>дится количество набранных баллов и оценка.</w:t>
      </w:r>
    </w:p>
    <w:p w:rsidR="00EB7AB2" w:rsidRPr="00EB7AB2" w:rsidRDefault="00EB7AB2" w:rsidP="00EB7AB2">
      <w:pPr>
        <w:spacing w:line="360" w:lineRule="auto"/>
        <w:ind w:firstLine="567"/>
        <w:jc w:val="both"/>
        <w:rPr>
          <w:rFonts w:ascii="Arial" w:hAnsi="Arial" w:cs="Arial"/>
          <w:sz w:val="24"/>
        </w:rPr>
      </w:pPr>
      <w:r w:rsidRPr="000B2D23">
        <w:rPr>
          <w:rFonts w:ascii="Arial" w:hAnsi="Arial" w:cs="Arial"/>
          <w:i/>
          <w:sz w:val="28"/>
        </w:rPr>
        <w:t>(Ранее работа была опубликована на сайте Педсовет)</w:t>
      </w:r>
      <w:bookmarkStart w:id="0" w:name="_GoBack"/>
      <w:bookmarkEnd w:id="0"/>
    </w:p>
    <w:p w:rsidR="00EB74BC" w:rsidRPr="00EB74BC" w:rsidRDefault="00EB74BC" w:rsidP="00EB74BC">
      <w:pPr>
        <w:ind w:firstLine="567"/>
        <w:rPr>
          <w:rFonts w:ascii="Times New Roman" w:hAnsi="Times New Roman" w:cs="Times New Roman"/>
          <w:sz w:val="24"/>
        </w:rPr>
      </w:pPr>
    </w:p>
    <w:sectPr w:rsidR="00EB74BC" w:rsidRPr="00EB74BC" w:rsidSect="00EB74BC">
      <w:pgSz w:w="11906" w:h="16838"/>
      <w:pgMar w:top="1134" w:right="707" w:bottom="1134" w:left="709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A4E34D7-C3AB-4427-BEF4-604D7DF5232B}"/>
    <w:embedBold r:id="rId2" w:fontKey="{D0D61F9B-CBB0-4FE0-AAFE-97F440635BCE}"/>
    <w:embedItalic r:id="rId3" w:fontKey="{328B5EEF-9E3E-4F1E-8197-A0BA5D5EB339}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  <w:embedBold r:id="rId4" w:fontKey="{5477AC02-CC58-4179-8F67-7205CC0AECC6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Italic r:id="rId5" w:subsetted="1" w:fontKey="{8771CD86-62E6-4863-ABC5-93EC75CD604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42FCD"/>
    <w:rsid w:val="00393FFB"/>
    <w:rsid w:val="00454F0D"/>
    <w:rsid w:val="004865F8"/>
    <w:rsid w:val="005908F3"/>
    <w:rsid w:val="005F68B0"/>
    <w:rsid w:val="0090336C"/>
    <w:rsid w:val="00E90870"/>
    <w:rsid w:val="00EB74BC"/>
    <w:rsid w:val="00EB7AB2"/>
    <w:rsid w:val="00F42FCD"/>
    <w:rsid w:val="00F45351"/>
    <w:rsid w:val="00F8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Шамарина</dc:creator>
  <cp:lastModifiedBy>user</cp:lastModifiedBy>
  <cp:revision>7</cp:revision>
  <dcterms:created xsi:type="dcterms:W3CDTF">2014-05-07T07:05:00Z</dcterms:created>
  <dcterms:modified xsi:type="dcterms:W3CDTF">2014-07-21T09:32:00Z</dcterms:modified>
</cp:coreProperties>
</file>